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4" w:rsidRPr="00A451D9" w:rsidRDefault="007875F4" w:rsidP="007875F4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АДМИНИСТРАЦИЯ</w:t>
      </w:r>
    </w:p>
    <w:p w:rsidR="007875F4" w:rsidRPr="00A451D9" w:rsidRDefault="007875F4" w:rsidP="007875F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451D9">
        <w:rPr>
          <w:rFonts w:ascii="Times New Roman" w:hAnsi="Times New Roman"/>
          <w:sz w:val="52"/>
          <w:szCs w:val="52"/>
        </w:rPr>
        <w:t>Саянского района</w:t>
      </w:r>
    </w:p>
    <w:p w:rsidR="007875F4" w:rsidRPr="00A451D9" w:rsidRDefault="007875F4" w:rsidP="007875F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ПОСТАНОВЛЕНИЕ</w:t>
      </w:r>
    </w:p>
    <w:p w:rsidR="007875F4" w:rsidRDefault="007875F4" w:rsidP="007875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451D9">
        <w:rPr>
          <w:rFonts w:ascii="Times New Roman" w:hAnsi="Times New Roman"/>
          <w:sz w:val="32"/>
          <w:szCs w:val="32"/>
        </w:rPr>
        <w:t>с. Агинское</w:t>
      </w:r>
    </w:p>
    <w:p w:rsidR="00B7245B" w:rsidRPr="00A451D9" w:rsidRDefault="00B7245B" w:rsidP="007875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75F4" w:rsidRPr="00A451D9" w:rsidRDefault="00B7245B" w:rsidP="007875F4">
      <w:pPr>
        <w:tabs>
          <w:tab w:val="left" w:pos="721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31.01.2018</w:t>
      </w:r>
      <w:r w:rsidR="007875F4" w:rsidRPr="00A451D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    </w:t>
      </w:r>
      <w:r w:rsidR="007875F4" w:rsidRPr="00A451D9">
        <w:rPr>
          <w:rFonts w:ascii="Times New Roman" w:hAnsi="Times New Roman"/>
          <w:sz w:val="32"/>
          <w:szCs w:val="32"/>
        </w:rPr>
        <w:t xml:space="preserve">№ </w:t>
      </w:r>
      <w:r>
        <w:rPr>
          <w:rFonts w:ascii="Times New Roman" w:hAnsi="Times New Roman"/>
          <w:sz w:val="32"/>
          <w:szCs w:val="32"/>
        </w:rPr>
        <w:t>82-п</w:t>
      </w:r>
    </w:p>
    <w:p w:rsidR="007875F4" w:rsidRDefault="007875F4" w:rsidP="007875F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DF41D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875F4" w:rsidRDefault="007875F4" w:rsidP="007875F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DF41D0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>
        <w:rPr>
          <w:rFonts w:ascii="Times New Roman" w:hAnsi="Times New Roman"/>
          <w:sz w:val="28"/>
          <w:szCs w:val="28"/>
        </w:rPr>
        <w:t xml:space="preserve">от 29.12.2017г. </w:t>
      </w:r>
    </w:p>
    <w:p w:rsidR="007875F4" w:rsidRDefault="007875F4" w:rsidP="007875F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№778-п «Об утверждении п</w:t>
      </w:r>
      <w:r w:rsidRPr="00A451D9">
        <w:rPr>
          <w:rFonts w:ascii="Times New Roman" w:hAnsi="Times New Roman"/>
          <w:sz w:val="28"/>
          <w:szCs w:val="28"/>
        </w:rPr>
        <w:t xml:space="preserve">рейскуранта цен </w:t>
      </w:r>
      <w:proofErr w:type="gramStart"/>
      <w:r w:rsidRPr="00A451D9">
        <w:rPr>
          <w:rFonts w:ascii="Times New Roman" w:hAnsi="Times New Roman"/>
          <w:sz w:val="28"/>
          <w:szCs w:val="28"/>
        </w:rPr>
        <w:t>на</w:t>
      </w:r>
      <w:proofErr w:type="gramEnd"/>
      <w:r w:rsidRPr="00A451D9">
        <w:rPr>
          <w:rFonts w:ascii="Times New Roman" w:hAnsi="Times New Roman"/>
          <w:sz w:val="28"/>
          <w:szCs w:val="28"/>
        </w:rPr>
        <w:t xml:space="preserve"> </w:t>
      </w:r>
    </w:p>
    <w:p w:rsidR="007875F4" w:rsidRDefault="007875F4" w:rsidP="007875F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A451D9">
        <w:rPr>
          <w:rFonts w:ascii="Times New Roman" w:hAnsi="Times New Roman"/>
          <w:sz w:val="28"/>
          <w:szCs w:val="28"/>
        </w:rPr>
        <w:t>дополнительные платные услуги</w:t>
      </w:r>
      <w:r>
        <w:rPr>
          <w:rFonts w:ascii="Times New Roman" w:hAnsi="Times New Roman"/>
          <w:sz w:val="28"/>
          <w:szCs w:val="28"/>
        </w:rPr>
        <w:t xml:space="preserve">, оказываемые </w:t>
      </w:r>
    </w:p>
    <w:p w:rsidR="007875F4" w:rsidRPr="00A451D9" w:rsidRDefault="007875F4" w:rsidP="007875F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Молодежный Центр «Саяны»</w:t>
      </w:r>
    </w:p>
    <w:p w:rsidR="007875F4" w:rsidRPr="00A451D9" w:rsidRDefault="007875F4" w:rsidP="007875F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7875F4" w:rsidRPr="00861B70" w:rsidRDefault="007875F4" w:rsidP="00787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07.02.1992г. №2300-1 - ФЗ «О защите прав потребителей», Федеральным законом от 12.01.1996 г. №7 –ФЗ </w:t>
      </w:r>
      <w:r w:rsidRPr="00861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некоммерческих организациях», распоряжением администрации Саянского района от 05.05.2015 г. №247-р «Об утверждении 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 сверх установленного муниципального задания, а так же в случаях определенных федеральными законами, в пределах установленного муниципального задания», на основании ходатайства МБУ Молодежный Центр «Саяны»  от 17.01.2018г №6, руководствуясь статьями </w:t>
      </w:r>
      <w:r w:rsidRPr="00861B70">
        <w:rPr>
          <w:rFonts w:ascii="Times New Roman" w:hAnsi="Times New Roman"/>
          <w:sz w:val="28"/>
          <w:szCs w:val="28"/>
        </w:rPr>
        <w:t xml:space="preserve">62, 81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61B70">
        <w:rPr>
          <w:rFonts w:ascii="Times New Roman" w:hAnsi="Times New Roman"/>
          <w:sz w:val="28"/>
          <w:szCs w:val="28"/>
        </w:rPr>
        <w:t>Саянск</w:t>
      </w:r>
      <w:r>
        <w:rPr>
          <w:rFonts w:ascii="Times New Roman" w:hAnsi="Times New Roman"/>
          <w:sz w:val="28"/>
          <w:szCs w:val="28"/>
        </w:rPr>
        <w:t>ий</w:t>
      </w:r>
      <w:r w:rsidRPr="00861B7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Красноярского края, </w:t>
      </w:r>
      <w:r w:rsidRPr="00861B70">
        <w:rPr>
          <w:rFonts w:ascii="Times New Roman" w:hAnsi="Times New Roman"/>
          <w:sz w:val="28"/>
          <w:szCs w:val="28"/>
        </w:rPr>
        <w:t>ПОСТАНОВЛЯЮ:</w:t>
      </w:r>
    </w:p>
    <w:p w:rsidR="007875F4" w:rsidRDefault="007875F4" w:rsidP="007875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BC">
        <w:rPr>
          <w:rFonts w:ascii="Times New Roman" w:hAnsi="Times New Roman"/>
          <w:sz w:val="28"/>
          <w:szCs w:val="28"/>
        </w:rPr>
        <w:t>Внести в постановление администрации Саянского района от</w:t>
      </w:r>
      <w:r w:rsidRPr="00A45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29.12.2017г. №778-п</w:t>
      </w:r>
      <w:r w:rsidRPr="00A45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</w:t>
      </w:r>
      <w:r w:rsidRPr="00A451D9">
        <w:rPr>
          <w:rFonts w:ascii="Times New Roman" w:hAnsi="Times New Roman"/>
          <w:sz w:val="28"/>
          <w:szCs w:val="28"/>
        </w:rPr>
        <w:t>рейскуранта цен на дополнительные платные услуги</w:t>
      </w:r>
      <w:r>
        <w:rPr>
          <w:rFonts w:ascii="Times New Roman" w:hAnsi="Times New Roman"/>
          <w:sz w:val="28"/>
          <w:szCs w:val="28"/>
        </w:rPr>
        <w:t xml:space="preserve">, оказываемые МБУ Молодежный Центр «Саяны» следующие изменения: </w:t>
      </w:r>
    </w:p>
    <w:p w:rsidR="007875F4" w:rsidRPr="00A451D9" w:rsidRDefault="007875F4" w:rsidP="00787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1 по строке «1 «Услуги по организации и проведению массовых мероприятий (дискотека)» цифру «70» заменить цифрой «40».</w:t>
      </w:r>
    </w:p>
    <w:p w:rsidR="007875F4" w:rsidRPr="00861B70" w:rsidRDefault="007875F4" w:rsidP="007875F4">
      <w:pPr>
        <w:pStyle w:val="a4"/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t xml:space="preserve">Организационно - правовому отделу </w:t>
      </w:r>
      <w:r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proofErr w:type="gramStart"/>
      <w:r w:rsidRPr="00861B7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1B7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Саянского района </w:t>
      </w:r>
      <w:hyperlink r:id="rId5" w:history="1">
        <w:r w:rsidRPr="00861B7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61B70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861B70">
          <w:rPr>
            <w:rStyle w:val="a3"/>
            <w:rFonts w:ascii="Times New Roman" w:hAnsi="Times New Roman"/>
            <w:sz w:val="28"/>
            <w:szCs w:val="28"/>
          </w:rPr>
          <w:t>adm-sayany.ru</w:t>
        </w:r>
        <w:proofErr w:type="spellEnd"/>
      </w:hyperlink>
      <w:r w:rsidRPr="00861B70">
        <w:rPr>
          <w:rFonts w:ascii="Times New Roman" w:hAnsi="Times New Roman"/>
          <w:sz w:val="28"/>
          <w:szCs w:val="28"/>
        </w:rPr>
        <w:t>.</w:t>
      </w:r>
    </w:p>
    <w:p w:rsidR="007875F4" w:rsidRPr="00861B70" w:rsidRDefault="007875F4" w:rsidP="007875F4">
      <w:pPr>
        <w:pStyle w:val="a4"/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61B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1B7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7875F4" w:rsidRPr="00861B70" w:rsidRDefault="007875F4" w:rsidP="007875F4">
      <w:pPr>
        <w:pStyle w:val="a4"/>
        <w:numPr>
          <w:ilvl w:val="0"/>
          <w:numId w:val="1"/>
        </w:numPr>
        <w:tabs>
          <w:tab w:val="clear" w:pos="1428"/>
          <w:tab w:val="num" w:pos="567"/>
          <w:tab w:val="num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 </w:t>
      </w:r>
      <w:r>
        <w:rPr>
          <w:rFonts w:ascii="Times New Roman" w:hAnsi="Times New Roman"/>
          <w:sz w:val="28"/>
          <w:szCs w:val="28"/>
        </w:rPr>
        <w:t>официального опубликования в общественно-политической газете Саянского района «Присаянье»</w:t>
      </w:r>
      <w:r w:rsidRPr="00861B70">
        <w:rPr>
          <w:rFonts w:ascii="Times New Roman" w:hAnsi="Times New Roman"/>
          <w:sz w:val="28"/>
          <w:szCs w:val="28"/>
        </w:rPr>
        <w:t>.</w:t>
      </w:r>
    </w:p>
    <w:p w:rsidR="007875F4" w:rsidRPr="00861B70" w:rsidRDefault="007875F4" w:rsidP="00787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5F4" w:rsidRPr="00A451D9" w:rsidRDefault="007875F4" w:rsidP="00787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1D9">
        <w:rPr>
          <w:rFonts w:ascii="Times New Roman" w:hAnsi="Times New Roman"/>
          <w:sz w:val="28"/>
          <w:szCs w:val="28"/>
        </w:rPr>
        <w:t>Глава района</w:t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И.В. Данилин</w:t>
      </w:r>
    </w:p>
    <w:p w:rsidR="00A26FF8" w:rsidRDefault="007875F4" w:rsidP="007875F4">
      <w:r>
        <w:rPr>
          <w:rFonts w:ascii="Times New Roman" w:hAnsi="Times New Roman"/>
          <w:sz w:val="28"/>
          <w:szCs w:val="28"/>
        </w:rPr>
        <w:br w:type="page"/>
      </w:r>
    </w:p>
    <w:sectPr w:rsidR="00A26FF8" w:rsidSect="00DF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DE2"/>
    <w:multiLevelType w:val="hybridMultilevel"/>
    <w:tmpl w:val="462A2B3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5F4"/>
    <w:rsid w:val="004A30F2"/>
    <w:rsid w:val="007875F4"/>
    <w:rsid w:val="00A26FF8"/>
    <w:rsid w:val="00B7245B"/>
    <w:rsid w:val="00D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5F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3</cp:revision>
  <dcterms:created xsi:type="dcterms:W3CDTF">2018-01-31T02:26:00Z</dcterms:created>
  <dcterms:modified xsi:type="dcterms:W3CDTF">2018-01-31T02:37:00Z</dcterms:modified>
</cp:coreProperties>
</file>